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422" w:rsidRDefault="009B4422" w:rsidP="0075421B">
      <w:pPr>
        <w:jc w:val="center"/>
        <w:rPr>
          <w:b/>
          <w:bCs/>
        </w:rPr>
      </w:pPr>
      <w:r>
        <w:rPr>
          <w:b/>
          <w:bCs/>
        </w:rPr>
        <w:t>POUCZENIA RODO W ZAKRESIE DOSTĘPU DO INFORMACJI PUBLICZNEJ</w:t>
      </w:r>
    </w:p>
    <w:p w:rsidR="009B4422" w:rsidRDefault="009B4422" w:rsidP="0075421B">
      <w:pPr>
        <w:jc w:val="both"/>
        <w:rPr>
          <w:b/>
          <w:bCs/>
        </w:rPr>
      </w:pPr>
    </w:p>
    <w:p w:rsidR="009B4422" w:rsidRDefault="009B4422" w:rsidP="0075421B">
      <w:pPr>
        <w:jc w:val="both"/>
        <w:rPr>
          <w:b/>
          <w:bCs/>
        </w:rPr>
      </w:pPr>
      <w:r>
        <w:rPr>
          <w:b/>
          <w:bCs/>
        </w:rPr>
        <w:t xml:space="preserve">Zgodnie z art. 13 ust. 1 i ust. 2 Rozporządzenia Parlamentu Europejskiego i Rady (UE) 2016/679 z dnia 27 kwietnia 2016 r. w sprawie ochrony osób fizycznych w związku </w:t>
      </w:r>
      <w:r>
        <w:rPr>
          <w:b/>
          <w:bCs/>
        </w:rPr>
        <w:br/>
        <w:t>z przetwarzaniem danych osobowych i w sprawie swobodnego przepływu takich danych oraz uchylenia dyrektywy 95/46/WE (ogólne rozporządzenie o ochronie danych) informuję, że:</w:t>
      </w:r>
    </w:p>
    <w:p w:rsidR="009B4422" w:rsidRDefault="009B4422" w:rsidP="0075421B">
      <w:pPr>
        <w:jc w:val="both"/>
      </w:pPr>
    </w:p>
    <w:p w:rsidR="009B4422" w:rsidRDefault="009B4422" w:rsidP="0075421B">
      <w:pPr>
        <w:jc w:val="both"/>
      </w:pPr>
      <w:r>
        <w:t xml:space="preserve">Administratorem Pani/Pana danych osobowych jest Komendant Miejski Policji </w:t>
      </w:r>
      <w:r>
        <w:br/>
        <w:t>w Kielcach z siedzibą w Kielcach, kontakt ul. Miejski, 25-363 Kielce, tel. 47 801 3010.</w:t>
      </w:r>
    </w:p>
    <w:p w:rsidR="009B4422" w:rsidRDefault="009B4422" w:rsidP="0075421B">
      <w:pPr>
        <w:jc w:val="both"/>
      </w:pPr>
    </w:p>
    <w:p w:rsidR="009B4422" w:rsidRDefault="009B4422" w:rsidP="0075421B">
      <w:pPr>
        <w:jc w:val="both"/>
      </w:pPr>
      <w:r>
        <w:t xml:space="preserve">Nad bezpieczeństwem przetwarzania danych w Komendzie Miejskiej Policji w Kielcach czuwa inspektor ochrony danych, </w:t>
      </w:r>
    </w:p>
    <w:p w:rsidR="009B4422" w:rsidRDefault="009B4422" w:rsidP="0075421B">
      <w:pPr>
        <w:jc w:val="both"/>
      </w:pPr>
    </w:p>
    <w:p w:rsidR="009B4422" w:rsidRPr="00500A84" w:rsidRDefault="009B4422" w:rsidP="0075421B">
      <w:pPr>
        <w:jc w:val="both"/>
      </w:pPr>
      <w:r w:rsidRPr="00500A84">
        <w:t>Kontakt</w:t>
      </w:r>
      <w:r>
        <w:t>:</w:t>
      </w:r>
      <w:r w:rsidRPr="00500A84">
        <w:t xml:space="preserve">  ul. Wesoła 43, 25-363 Kielce,  nr telefonu  47 801 3870, 47 801 3884,</w:t>
      </w:r>
    </w:p>
    <w:p w:rsidR="009B4422" w:rsidRPr="00500A84" w:rsidRDefault="009B4422" w:rsidP="0075421B">
      <w:pPr>
        <w:jc w:val="both"/>
        <w:rPr>
          <w:color w:val="0000FF"/>
          <w:u w:val="single"/>
          <w:lang w:val="de-DE"/>
        </w:rPr>
      </w:pPr>
      <w:r w:rsidRPr="00500A84">
        <w:t xml:space="preserve"> </w:t>
      </w:r>
      <w:r w:rsidRPr="00500A84">
        <w:rPr>
          <w:lang w:val="de-DE"/>
        </w:rPr>
        <w:t xml:space="preserve">e-mail – </w:t>
      </w:r>
      <w:hyperlink r:id="rId4" w:history="1">
        <w:r w:rsidRPr="00500A84">
          <w:rPr>
            <w:rStyle w:val="Hyperlink"/>
            <w:lang w:val="de-DE"/>
          </w:rPr>
          <w:t>iod.kmp@ki.policja.gov.pl</w:t>
        </w:r>
      </w:hyperlink>
      <w:r w:rsidRPr="00500A84">
        <w:rPr>
          <w:lang w:val="de-DE"/>
        </w:rPr>
        <w:t xml:space="preserve"> ;</w:t>
      </w:r>
    </w:p>
    <w:p w:rsidR="009B4422" w:rsidRPr="00500A84" w:rsidRDefault="009B4422" w:rsidP="0075421B">
      <w:pPr>
        <w:jc w:val="both"/>
        <w:rPr>
          <w:lang w:val="de-DE"/>
        </w:rPr>
      </w:pPr>
    </w:p>
    <w:p w:rsidR="009B4422" w:rsidRDefault="009B4422" w:rsidP="0075421B">
      <w:pPr>
        <w:jc w:val="both"/>
      </w:pPr>
      <w:r>
        <w:t>Pani/Pana dane osobowe będą wykorzystywane w celu udzielenia Pani/Panu odpowiedzi na wniosek złożony w trybie przepisów ustawy o dostępie do informacji publicznej.</w:t>
      </w:r>
    </w:p>
    <w:p w:rsidR="009B4422" w:rsidRDefault="009B4422" w:rsidP="0075421B">
      <w:pPr>
        <w:jc w:val="both"/>
      </w:pPr>
    </w:p>
    <w:p w:rsidR="009B4422" w:rsidRDefault="009B4422" w:rsidP="0075421B">
      <w:pPr>
        <w:jc w:val="both"/>
      </w:pPr>
      <w:r>
        <w:t>Pani/Pana dane osobowe będą przetwarzane na podstawie przepisów ustawy o dostępie do informacji publicznej oraz przepisów Kodeksu postępowania administracyjnego.</w:t>
      </w:r>
    </w:p>
    <w:p w:rsidR="009B4422" w:rsidRDefault="009B4422" w:rsidP="0075421B">
      <w:pPr>
        <w:jc w:val="both"/>
      </w:pPr>
    </w:p>
    <w:p w:rsidR="009B4422" w:rsidRDefault="009B4422" w:rsidP="0075421B">
      <w:pPr>
        <w:jc w:val="both"/>
      </w:pPr>
      <w:r>
        <w:t>Pani/Pana dane osobowe będą udostępniane wyłącznie podmiotom upoważnionym na podstawie przepisów prawa, nie będą wykorzystywane w celu profilowania.</w:t>
      </w:r>
    </w:p>
    <w:p w:rsidR="009B4422" w:rsidRDefault="009B4422" w:rsidP="0075421B">
      <w:pPr>
        <w:jc w:val="both"/>
      </w:pPr>
    </w:p>
    <w:p w:rsidR="009B4422" w:rsidRDefault="009B4422" w:rsidP="0075421B">
      <w:pPr>
        <w:jc w:val="both"/>
      </w:pPr>
      <w:r>
        <w:t>Pani/Pana dane osobowe będą przechowywane przez czas realizacji sprawy, a następnie archiwizowane zgodnie z obowiązującymi przepisami prawa.</w:t>
      </w:r>
    </w:p>
    <w:p w:rsidR="009B4422" w:rsidRDefault="009B4422" w:rsidP="0075421B">
      <w:pPr>
        <w:jc w:val="both"/>
      </w:pPr>
    </w:p>
    <w:p w:rsidR="009B4422" w:rsidRDefault="009B4422" w:rsidP="0075421B">
      <w:pPr>
        <w:jc w:val="both"/>
      </w:pPr>
      <w:r>
        <w:t>Przysługuje Pani/Panu prawo do treści danych oraz ich sprostowania.</w:t>
      </w:r>
    </w:p>
    <w:p w:rsidR="009B4422" w:rsidRDefault="009B4422" w:rsidP="0075421B">
      <w:pPr>
        <w:jc w:val="both"/>
      </w:pPr>
    </w:p>
    <w:p w:rsidR="009B4422" w:rsidRDefault="009B4422" w:rsidP="0075421B">
      <w:pPr>
        <w:jc w:val="both"/>
      </w:pPr>
      <w:r>
        <w:t xml:space="preserve">Przysługuje także Pani/Panu prawo do wniesienia skargi do organu nadzorczego, Prezesa Urzędu Ochrony Danych Osobowych.   </w:t>
      </w:r>
    </w:p>
    <w:p w:rsidR="009B4422" w:rsidRDefault="009B4422" w:rsidP="0075421B">
      <w:pPr>
        <w:jc w:val="both"/>
      </w:pPr>
    </w:p>
    <w:p w:rsidR="009B4422" w:rsidRDefault="009B4422" w:rsidP="0075421B">
      <w:pPr>
        <w:jc w:val="both"/>
      </w:pPr>
      <w:r>
        <w:t>Podanie Pani/Pana danych osobowych jest dobrowolne, z zastrzeżeniem obowiązku przekazania takich danych w przypadku konieczności skorzystania z trybu administracyjnego w myśl przepisów Kodeksu postępowania administracyjnego (np. wydanie decyzji administracyjnej).</w:t>
      </w:r>
    </w:p>
    <w:p w:rsidR="009B4422" w:rsidRDefault="009B4422" w:rsidP="0075421B">
      <w:pPr>
        <w:jc w:val="both"/>
        <w:rPr>
          <w:rFonts w:ascii="Calibri" w:hAnsi="Calibri" w:cs="Arial"/>
          <w:sz w:val="20"/>
          <w:szCs w:val="20"/>
        </w:rPr>
      </w:pPr>
    </w:p>
    <w:p w:rsidR="009B4422" w:rsidRPr="0075421B" w:rsidRDefault="009B4422" w:rsidP="0075421B">
      <w:bookmarkStart w:id="0" w:name="_GoBack"/>
      <w:bookmarkEnd w:id="0"/>
    </w:p>
    <w:sectPr w:rsidR="009B4422" w:rsidRPr="0075421B" w:rsidSect="000A58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38B6"/>
    <w:rsid w:val="000A586C"/>
    <w:rsid w:val="001401E5"/>
    <w:rsid w:val="00160EA5"/>
    <w:rsid w:val="00234E4E"/>
    <w:rsid w:val="00422A8D"/>
    <w:rsid w:val="004A3379"/>
    <w:rsid w:val="004F5943"/>
    <w:rsid w:val="00500A84"/>
    <w:rsid w:val="00631CAC"/>
    <w:rsid w:val="006C7336"/>
    <w:rsid w:val="007074FA"/>
    <w:rsid w:val="0075421B"/>
    <w:rsid w:val="007E2E9E"/>
    <w:rsid w:val="008C015D"/>
    <w:rsid w:val="009B4422"/>
    <w:rsid w:val="00B14DD1"/>
    <w:rsid w:val="00B638B6"/>
    <w:rsid w:val="00E81DD2"/>
    <w:rsid w:val="00EE53D2"/>
    <w:rsid w:val="00F34178"/>
    <w:rsid w:val="00F501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01E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1401E5"/>
    <w:rPr>
      <w:rFonts w:cs="Times New Roman"/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625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od.kmp@ki.policja.gov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1</Pages>
  <Words>275</Words>
  <Characters>1652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POUCZENIA RODO W ZAKRESIE DOSTĘPU DO INFORMACJI PUBLICZNEJ</dc:title>
  <dc:subject/>
  <dc:creator>751649</dc:creator>
  <cp:keywords/>
  <dc:description/>
  <cp:lastModifiedBy>MonikaBartocha</cp:lastModifiedBy>
  <cp:revision>2</cp:revision>
  <dcterms:created xsi:type="dcterms:W3CDTF">2025-07-17T13:11:00Z</dcterms:created>
  <dcterms:modified xsi:type="dcterms:W3CDTF">2025-07-17T13:11:00Z</dcterms:modified>
</cp:coreProperties>
</file>